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C45F56" w:rsidRDefault="00607838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20</w:t>
      </w:r>
      <w:r w:rsidR="00862E1E" w:rsidRPr="000C5931">
        <w:rPr>
          <w:sz w:val="28"/>
          <w:szCs w:val="28"/>
          <w:u w:val="single"/>
        </w:rPr>
        <w:t>.03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 w:rsidR="002726CE" w:rsidRPr="000C593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 w:rsidR="00C45F56" w:rsidRPr="00C45F56">
        <w:rPr>
          <w:sz w:val="28"/>
          <w:szCs w:val="28"/>
          <w:u w:val="single"/>
        </w:rPr>
        <w:t>6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C45F56" w:rsidRPr="00F40257" w:rsidRDefault="00C45F56" w:rsidP="00C45F56">
      <w:pPr>
        <w:spacing w:line="276" w:lineRule="auto"/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F40257">
        <w:rPr>
          <w:rFonts w:eastAsia="Calibri"/>
          <w:b/>
          <w:sz w:val="28"/>
          <w:szCs w:val="28"/>
          <w:lang w:eastAsia="en-US"/>
        </w:rPr>
        <w:t xml:space="preserve">О реорганизации МБОУ </w:t>
      </w:r>
      <w:r>
        <w:rPr>
          <w:rFonts w:eastAsia="Calibri"/>
          <w:b/>
          <w:sz w:val="28"/>
          <w:szCs w:val="28"/>
          <w:lang w:eastAsia="en-US"/>
        </w:rPr>
        <w:t>Сеченовская</w:t>
      </w:r>
      <w:r w:rsidRPr="00F40257">
        <w:rPr>
          <w:rFonts w:eastAsia="Calibri"/>
          <w:b/>
          <w:sz w:val="28"/>
          <w:szCs w:val="28"/>
          <w:lang w:eastAsia="en-US"/>
        </w:rPr>
        <w:t xml:space="preserve"> средняя школа в форме присоединения к нему МБОУ </w:t>
      </w:r>
      <w:r>
        <w:rPr>
          <w:rFonts w:eastAsia="Calibri"/>
          <w:b/>
          <w:sz w:val="28"/>
          <w:szCs w:val="28"/>
          <w:lang w:eastAsia="en-US"/>
        </w:rPr>
        <w:t>Болтинская</w:t>
      </w:r>
      <w:r w:rsidRPr="00F40257">
        <w:rPr>
          <w:rFonts w:eastAsia="Calibri"/>
          <w:b/>
          <w:sz w:val="28"/>
          <w:szCs w:val="28"/>
          <w:lang w:eastAsia="en-US"/>
        </w:rPr>
        <w:t xml:space="preserve"> основная школа</w:t>
      </w:r>
      <w:r>
        <w:rPr>
          <w:rFonts w:eastAsia="Calibri"/>
          <w:b/>
          <w:sz w:val="28"/>
          <w:szCs w:val="28"/>
          <w:lang w:eastAsia="en-US"/>
        </w:rPr>
        <w:t>, МБОУ Мамлейская основная школа и МБОУ Теплостанская основная школа</w:t>
      </w:r>
    </w:p>
    <w:p w:rsidR="00C45F56" w:rsidRPr="00F40257" w:rsidRDefault="00C45F56" w:rsidP="00C45F5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45F56" w:rsidRPr="00F40257" w:rsidRDefault="00C45F56" w:rsidP="00C45F56">
      <w:pPr>
        <w:shd w:val="clear" w:color="auto" w:fill="FFFFFF"/>
        <w:ind w:firstLine="709"/>
        <w:jc w:val="both"/>
        <w:rPr>
          <w:b/>
          <w:spacing w:val="60"/>
          <w:sz w:val="28"/>
          <w:szCs w:val="28"/>
          <w:lang w:val="x-none"/>
        </w:rPr>
      </w:pPr>
      <w:r w:rsidRPr="00F40257">
        <w:rPr>
          <w:spacing w:val="2"/>
          <w:sz w:val="28"/>
          <w:szCs w:val="28"/>
          <w:lang w:val="x-none"/>
        </w:rPr>
        <w:t>В соответствии со статьями 57</w:t>
      </w:r>
      <w:r w:rsidRPr="00F40257">
        <w:rPr>
          <w:spacing w:val="2"/>
          <w:sz w:val="28"/>
          <w:szCs w:val="28"/>
        </w:rPr>
        <w:t>-60</w:t>
      </w:r>
      <w:r w:rsidRPr="00F40257">
        <w:rPr>
          <w:spacing w:val="2"/>
          <w:sz w:val="28"/>
          <w:szCs w:val="28"/>
          <w:lang w:val="x-none"/>
        </w:rPr>
        <w:t xml:space="preserve"> Гражданского кодекса Российской Федерации, Федеральными законами от 06.10.2003 года № 131- ФЗ «Об общих принципах организации местного самоуправления в Российской Федерации», от 20.03.2025 </w:t>
      </w:r>
      <w:r w:rsidRPr="00F40257">
        <w:rPr>
          <w:spacing w:val="2"/>
          <w:sz w:val="28"/>
          <w:szCs w:val="28"/>
        </w:rPr>
        <w:t>№</w:t>
      </w:r>
      <w:r w:rsidRPr="00F40257">
        <w:rPr>
          <w:spacing w:val="2"/>
          <w:sz w:val="28"/>
          <w:szCs w:val="28"/>
          <w:lang w:val="x-none"/>
        </w:rPr>
        <w:t xml:space="preserve"> 33-ФЗ </w:t>
      </w:r>
      <w:r w:rsidRPr="00F40257">
        <w:rPr>
          <w:spacing w:val="2"/>
          <w:sz w:val="28"/>
          <w:szCs w:val="28"/>
        </w:rPr>
        <w:t>«</w:t>
      </w:r>
      <w:r w:rsidRPr="00F40257">
        <w:rPr>
          <w:spacing w:val="2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Pr="00F40257">
        <w:rPr>
          <w:spacing w:val="2"/>
          <w:sz w:val="28"/>
          <w:szCs w:val="28"/>
        </w:rPr>
        <w:t xml:space="preserve">», </w:t>
      </w:r>
      <w:r w:rsidRPr="00F40257">
        <w:rPr>
          <w:spacing w:val="2"/>
          <w:sz w:val="28"/>
          <w:szCs w:val="28"/>
          <w:lang w:val="x-none"/>
        </w:rPr>
        <w:t>от 29 декабря 2012 года № 273-ФЗ «Об образовании в Российской Федерации», от 12.01.1996 № 7 – ФЗ «О некоммерческих организациях»,</w:t>
      </w:r>
      <w:r w:rsidRPr="00F40257">
        <w:rPr>
          <w:rFonts w:ascii="Arial" w:hAnsi="Arial"/>
          <w:color w:val="332E2D"/>
          <w:spacing w:val="2"/>
          <w:lang w:val="x-none"/>
        </w:rPr>
        <w:t xml:space="preserve"> </w:t>
      </w:r>
      <w:r w:rsidRPr="00F40257">
        <w:rPr>
          <w:spacing w:val="2"/>
          <w:sz w:val="28"/>
          <w:szCs w:val="28"/>
          <w:lang w:val="x-none"/>
        </w:rPr>
        <w:t xml:space="preserve">от 24.07.1998 </w:t>
      </w:r>
      <w:r w:rsidRPr="00F40257">
        <w:rPr>
          <w:spacing w:val="2"/>
          <w:sz w:val="28"/>
          <w:szCs w:val="28"/>
        </w:rPr>
        <w:t>№</w:t>
      </w:r>
      <w:r w:rsidRPr="00F40257">
        <w:rPr>
          <w:spacing w:val="2"/>
          <w:sz w:val="28"/>
          <w:szCs w:val="28"/>
          <w:lang w:val="x-none"/>
        </w:rPr>
        <w:t xml:space="preserve"> 124-ФЗ </w:t>
      </w:r>
      <w:r w:rsidRPr="00F40257">
        <w:rPr>
          <w:spacing w:val="2"/>
          <w:sz w:val="28"/>
          <w:szCs w:val="28"/>
        </w:rPr>
        <w:t>«</w:t>
      </w:r>
      <w:r w:rsidRPr="00F40257">
        <w:rPr>
          <w:spacing w:val="2"/>
          <w:sz w:val="28"/>
          <w:szCs w:val="28"/>
          <w:lang w:val="x-none"/>
        </w:rPr>
        <w:t>Об основных гарантиях прав ребенка в Российской Федерации</w:t>
      </w:r>
      <w:r w:rsidRPr="00F40257">
        <w:rPr>
          <w:spacing w:val="2"/>
          <w:sz w:val="28"/>
          <w:szCs w:val="28"/>
        </w:rPr>
        <w:t>»,</w:t>
      </w:r>
      <w:r w:rsidRPr="00F40257">
        <w:rPr>
          <w:spacing w:val="2"/>
          <w:sz w:val="28"/>
          <w:szCs w:val="28"/>
          <w:lang w:val="x-none"/>
        </w:rPr>
        <w:t xml:space="preserve"> постановлением </w:t>
      </w:r>
      <w:r w:rsidRPr="00F40257">
        <w:rPr>
          <w:spacing w:val="2"/>
          <w:sz w:val="28"/>
          <w:szCs w:val="28"/>
        </w:rPr>
        <w:t>А</w:t>
      </w:r>
      <w:r w:rsidRPr="00F40257">
        <w:rPr>
          <w:spacing w:val="2"/>
          <w:sz w:val="28"/>
          <w:szCs w:val="28"/>
          <w:lang w:val="x-none"/>
        </w:rPr>
        <w:t xml:space="preserve">дминистрации Сеченовского муниципального </w:t>
      </w:r>
      <w:r w:rsidRPr="00F40257">
        <w:rPr>
          <w:spacing w:val="2"/>
          <w:sz w:val="28"/>
          <w:szCs w:val="28"/>
        </w:rPr>
        <w:t>округ</w:t>
      </w:r>
      <w:r w:rsidRPr="00F40257">
        <w:rPr>
          <w:spacing w:val="2"/>
          <w:sz w:val="28"/>
          <w:szCs w:val="28"/>
          <w:lang w:val="x-none"/>
        </w:rPr>
        <w:t xml:space="preserve">а от </w:t>
      </w:r>
      <w:r w:rsidRPr="00F40257">
        <w:rPr>
          <w:spacing w:val="2"/>
          <w:sz w:val="28"/>
          <w:szCs w:val="28"/>
        </w:rPr>
        <w:t xml:space="preserve"> 04.04.2023</w:t>
      </w:r>
      <w:r w:rsidRPr="00F40257">
        <w:rPr>
          <w:spacing w:val="2"/>
          <w:sz w:val="28"/>
          <w:szCs w:val="28"/>
          <w:lang w:val="x-none"/>
        </w:rPr>
        <w:t xml:space="preserve"> года № </w:t>
      </w:r>
      <w:r w:rsidRPr="00F40257">
        <w:rPr>
          <w:spacing w:val="2"/>
          <w:sz w:val="28"/>
          <w:szCs w:val="28"/>
        </w:rPr>
        <w:t>367</w:t>
      </w:r>
      <w:r w:rsidRPr="00F40257">
        <w:rPr>
          <w:spacing w:val="2"/>
          <w:sz w:val="28"/>
          <w:szCs w:val="28"/>
          <w:lang w:val="x-none"/>
        </w:rPr>
        <w:t xml:space="preserve"> «Об утверждении </w:t>
      </w:r>
      <w:r w:rsidRPr="00F40257">
        <w:rPr>
          <w:spacing w:val="2"/>
          <w:sz w:val="28"/>
          <w:szCs w:val="28"/>
        </w:rPr>
        <w:t>Порядка</w:t>
      </w:r>
      <w:r w:rsidRPr="00F40257">
        <w:rPr>
          <w:color w:val="332E2D"/>
          <w:spacing w:val="2"/>
          <w:sz w:val="28"/>
          <w:szCs w:val="28"/>
          <w:lang w:val="x-none"/>
        </w:rPr>
        <w:t xml:space="preserve"> </w:t>
      </w:r>
      <w:r w:rsidRPr="00F40257">
        <w:rPr>
          <w:spacing w:val="2"/>
          <w:sz w:val="28"/>
          <w:szCs w:val="28"/>
          <w:lang w:val="x-none"/>
        </w:rPr>
        <w:t xml:space="preserve">проведения оценки последствий принятия решения о реорганизации или ликвидации муниципальной образовательной организации на территории Сеченовского муниципального округа Нижегородской области» и на основании положительного заключения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Сеченовского муниципального </w:t>
      </w:r>
      <w:r w:rsidRPr="00F40257">
        <w:rPr>
          <w:spacing w:val="2"/>
          <w:sz w:val="28"/>
          <w:szCs w:val="28"/>
        </w:rPr>
        <w:t>округ</w:t>
      </w:r>
      <w:r w:rsidRPr="00F40257">
        <w:rPr>
          <w:spacing w:val="2"/>
          <w:sz w:val="28"/>
          <w:szCs w:val="28"/>
          <w:lang w:val="x-none"/>
        </w:rPr>
        <w:t xml:space="preserve">а (протокол № </w:t>
      </w:r>
      <w:r>
        <w:rPr>
          <w:spacing w:val="2"/>
          <w:sz w:val="28"/>
          <w:szCs w:val="28"/>
        </w:rPr>
        <w:t>3</w:t>
      </w:r>
      <w:r w:rsidRPr="00F40257">
        <w:rPr>
          <w:spacing w:val="2"/>
          <w:sz w:val="28"/>
          <w:szCs w:val="28"/>
          <w:lang w:val="x-none"/>
        </w:rPr>
        <w:t xml:space="preserve"> от </w:t>
      </w:r>
      <w:r>
        <w:rPr>
          <w:spacing w:val="2"/>
          <w:sz w:val="28"/>
          <w:szCs w:val="28"/>
        </w:rPr>
        <w:t>19</w:t>
      </w:r>
      <w:r w:rsidRPr="00F40257">
        <w:rPr>
          <w:spacing w:val="2"/>
          <w:sz w:val="28"/>
          <w:szCs w:val="28"/>
        </w:rPr>
        <w:t>.03.2026</w:t>
      </w:r>
      <w:r w:rsidRPr="00F40257">
        <w:rPr>
          <w:spacing w:val="2"/>
          <w:sz w:val="28"/>
          <w:szCs w:val="28"/>
          <w:lang w:val="x-none"/>
        </w:rPr>
        <w:t xml:space="preserve"> года) </w:t>
      </w:r>
      <w:r w:rsidRPr="00F40257">
        <w:rPr>
          <w:spacing w:val="2"/>
          <w:sz w:val="28"/>
          <w:szCs w:val="28"/>
        </w:rPr>
        <w:t>А</w:t>
      </w:r>
      <w:r w:rsidRPr="00F40257">
        <w:rPr>
          <w:spacing w:val="2"/>
          <w:sz w:val="28"/>
          <w:szCs w:val="28"/>
          <w:lang w:val="x-none"/>
        </w:rPr>
        <w:t xml:space="preserve">дминистрация Сеченовского муниципального </w:t>
      </w:r>
      <w:r w:rsidRPr="00F40257">
        <w:rPr>
          <w:spacing w:val="2"/>
          <w:sz w:val="28"/>
          <w:szCs w:val="28"/>
        </w:rPr>
        <w:t>округ</w:t>
      </w:r>
      <w:r w:rsidRPr="00F40257">
        <w:rPr>
          <w:spacing w:val="2"/>
          <w:sz w:val="28"/>
          <w:szCs w:val="28"/>
          <w:lang w:val="x-none"/>
        </w:rPr>
        <w:t xml:space="preserve">а Нижегородской области </w:t>
      </w:r>
      <w:r w:rsidRPr="00F40257">
        <w:rPr>
          <w:b/>
          <w:spacing w:val="60"/>
          <w:sz w:val="28"/>
          <w:szCs w:val="28"/>
          <w:lang w:val="x-none"/>
        </w:rPr>
        <w:t>постановляет:</w:t>
      </w:r>
    </w:p>
    <w:p w:rsidR="00C45F56" w:rsidRPr="00F40257" w:rsidRDefault="00C45F56" w:rsidP="00C45F56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Провести реорганизацию</w:t>
      </w:r>
      <w:r w:rsidRPr="00F40257">
        <w:rPr>
          <w:spacing w:val="2"/>
          <w:sz w:val="28"/>
          <w:szCs w:val="28"/>
          <w:lang w:val="x-none"/>
        </w:rPr>
        <w:t xml:space="preserve"> </w:t>
      </w:r>
      <w:r w:rsidRPr="00F40257">
        <w:rPr>
          <w:spacing w:val="2"/>
          <w:sz w:val="28"/>
          <w:szCs w:val="28"/>
        </w:rPr>
        <w:t>МБОУ</w:t>
      </w:r>
      <w:r w:rsidRPr="00F40257">
        <w:rPr>
          <w:spacing w:val="2"/>
          <w:sz w:val="28"/>
          <w:szCs w:val="28"/>
          <w:lang w:val="x-none"/>
        </w:rPr>
        <w:t xml:space="preserve"> </w:t>
      </w:r>
      <w:r>
        <w:rPr>
          <w:spacing w:val="2"/>
          <w:sz w:val="28"/>
          <w:szCs w:val="28"/>
        </w:rPr>
        <w:t>Сеченовская</w:t>
      </w:r>
      <w:r w:rsidRPr="00F40257">
        <w:rPr>
          <w:spacing w:val="2"/>
          <w:sz w:val="28"/>
          <w:szCs w:val="28"/>
        </w:rPr>
        <w:t xml:space="preserve"> средняя</w:t>
      </w:r>
      <w:r w:rsidRPr="00F40257">
        <w:rPr>
          <w:spacing w:val="2"/>
          <w:sz w:val="28"/>
          <w:szCs w:val="28"/>
          <w:lang w:val="x-none"/>
        </w:rPr>
        <w:t xml:space="preserve"> школа</w:t>
      </w:r>
      <w:r w:rsidRPr="00F40257">
        <w:rPr>
          <w:spacing w:val="2"/>
          <w:sz w:val="28"/>
          <w:szCs w:val="28"/>
        </w:rPr>
        <w:t>, расположенного по адресу</w:t>
      </w:r>
      <w:r>
        <w:rPr>
          <w:spacing w:val="2"/>
          <w:sz w:val="28"/>
          <w:szCs w:val="28"/>
        </w:rPr>
        <w:t xml:space="preserve">: </w:t>
      </w:r>
      <w:r w:rsidRPr="00395CED">
        <w:rPr>
          <w:bCs/>
          <w:spacing w:val="2"/>
          <w:sz w:val="28"/>
          <w:szCs w:val="28"/>
        </w:rPr>
        <w:t>607580, Нижегородская обл., Сеченовский м.о., с.Сеченово, пер.Школьный, д.7</w:t>
      </w:r>
      <w:r w:rsidRPr="00F40257">
        <w:rPr>
          <w:spacing w:val="2"/>
          <w:sz w:val="28"/>
          <w:szCs w:val="28"/>
        </w:rPr>
        <w:t xml:space="preserve">, в форме присоединения к нему </w:t>
      </w:r>
      <w:r w:rsidRPr="00395CED">
        <w:rPr>
          <w:bCs/>
          <w:spacing w:val="2"/>
          <w:sz w:val="28"/>
          <w:szCs w:val="28"/>
        </w:rPr>
        <w:t>МБОУ Болтинская основная школа</w:t>
      </w:r>
      <w:r>
        <w:rPr>
          <w:bCs/>
          <w:spacing w:val="2"/>
          <w:sz w:val="28"/>
          <w:szCs w:val="28"/>
        </w:rPr>
        <w:t>,</w:t>
      </w:r>
      <w:r w:rsidRPr="00395CED">
        <w:rPr>
          <w:bCs/>
          <w:spacing w:val="2"/>
          <w:sz w:val="28"/>
          <w:szCs w:val="28"/>
        </w:rPr>
        <w:t xml:space="preserve"> расположе</w:t>
      </w:r>
      <w:r>
        <w:rPr>
          <w:bCs/>
          <w:spacing w:val="2"/>
          <w:sz w:val="28"/>
          <w:szCs w:val="28"/>
        </w:rPr>
        <w:t>н</w:t>
      </w:r>
      <w:r w:rsidRPr="00395CED">
        <w:rPr>
          <w:bCs/>
          <w:spacing w:val="2"/>
          <w:sz w:val="28"/>
          <w:szCs w:val="28"/>
        </w:rPr>
        <w:t>но</w:t>
      </w:r>
      <w:r>
        <w:rPr>
          <w:bCs/>
          <w:spacing w:val="2"/>
          <w:sz w:val="28"/>
          <w:szCs w:val="28"/>
        </w:rPr>
        <w:t>го</w:t>
      </w:r>
      <w:r w:rsidRPr="00395CED">
        <w:rPr>
          <w:bCs/>
          <w:spacing w:val="2"/>
          <w:sz w:val="28"/>
          <w:szCs w:val="28"/>
        </w:rPr>
        <w:t xml:space="preserve"> по адресу: 60585, Нижегородская </w:t>
      </w:r>
      <w:r w:rsidRPr="00395CED">
        <w:rPr>
          <w:bCs/>
          <w:spacing w:val="2"/>
          <w:sz w:val="28"/>
          <w:szCs w:val="28"/>
        </w:rPr>
        <w:lastRenderedPageBreak/>
        <w:t>обл., Сеченовский м.о., с.Болтинка, ул.Школьная, д.11</w:t>
      </w:r>
      <w:r>
        <w:rPr>
          <w:bCs/>
          <w:spacing w:val="2"/>
          <w:sz w:val="28"/>
          <w:szCs w:val="28"/>
        </w:rPr>
        <w:t xml:space="preserve">, </w:t>
      </w:r>
      <w:r w:rsidRPr="00395CED">
        <w:rPr>
          <w:bCs/>
          <w:spacing w:val="2"/>
          <w:sz w:val="28"/>
          <w:szCs w:val="28"/>
        </w:rPr>
        <w:t>МБОУ Мамлейская основная шко</w:t>
      </w:r>
      <w:r>
        <w:rPr>
          <w:bCs/>
          <w:spacing w:val="2"/>
          <w:sz w:val="28"/>
          <w:szCs w:val="28"/>
        </w:rPr>
        <w:t>ла,</w:t>
      </w:r>
      <w:r w:rsidRPr="00395CED">
        <w:rPr>
          <w:bCs/>
          <w:spacing w:val="2"/>
          <w:sz w:val="28"/>
          <w:szCs w:val="28"/>
        </w:rPr>
        <w:t xml:space="preserve"> расположе</w:t>
      </w:r>
      <w:r>
        <w:rPr>
          <w:bCs/>
          <w:spacing w:val="2"/>
          <w:sz w:val="28"/>
          <w:szCs w:val="28"/>
        </w:rPr>
        <w:t>н</w:t>
      </w:r>
      <w:r w:rsidRPr="00395CED">
        <w:rPr>
          <w:bCs/>
          <w:spacing w:val="2"/>
          <w:sz w:val="28"/>
          <w:szCs w:val="28"/>
        </w:rPr>
        <w:t>но</w:t>
      </w:r>
      <w:r>
        <w:rPr>
          <w:bCs/>
          <w:spacing w:val="2"/>
          <w:sz w:val="28"/>
          <w:szCs w:val="28"/>
        </w:rPr>
        <w:t>го</w:t>
      </w:r>
      <w:r w:rsidRPr="00395CED">
        <w:rPr>
          <w:bCs/>
          <w:spacing w:val="2"/>
          <w:sz w:val="28"/>
          <w:szCs w:val="28"/>
        </w:rPr>
        <w:t xml:space="preserve"> по адресу: 60570, Нижегородская обл., Сеченовский м.о., с.Мамлейка, ул.Центральная, д.1Г</w:t>
      </w:r>
      <w:r>
        <w:rPr>
          <w:bCs/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 и</w:t>
      </w:r>
      <w:r w:rsidRPr="00395CED">
        <w:rPr>
          <w:rFonts w:eastAsiaTheme="minorEastAsia"/>
          <w:bCs/>
          <w:sz w:val="28"/>
          <w:szCs w:val="28"/>
        </w:rPr>
        <w:t xml:space="preserve"> </w:t>
      </w:r>
      <w:r w:rsidRPr="00395CED">
        <w:rPr>
          <w:bCs/>
          <w:spacing w:val="2"/>
          <w:sz w:val="28"/>
          <w:szCs w:val="28"/>
        </w:rPr>
        <w:t>МБОУ Теплостанская основная школа</w:t>
      </w:r>
      <w:r>
        <w:rPr>
          <w:bCs/>
          <w:spacing w:val="2"/>
          <w:sz w:val="28"/>
          <w:szCs w:val="28"/>
        </w:rPr>
        <w:t>,</w:t>
      </w:r>
      <w:r w:rsidRPr="00395CED">
        <w:rPr>
          <w:bCs/>
          <w:spacing w:val="2"/>
          <w:sz w:val="28"/>
          <w:szCs w:val="28"/>
        </w:rPr>
        <w:t xml:space="preserve"> расположено по адресу: 60570, Нижегородская обл., Сеченовский м.о., пос.Теплостанского совхоза, ул.Школьная, д.18В</w:t>
      </w:r>
      <w:r>
        <w:rPr>
          <w:bCs/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</w:p>
    <w:p w:rsidR="00C45F56" w:rsidRPr="00F40257" w:rsidRDefault="00C45F56" w:rsidP="00C45F56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  <w:lang w:val="x-none"/>
        </w:rPr>
        <w:t>Создать комиссию по реорганизации МБОУ</w:t>
      </w:r>
      <w:r>
        <w:rPr>
          <w:spacing w:val="2"/>
          <w:sz w:val="28"/>
          <w:szCs w:val="28"/>
        </w:rPr>
        <w:t xml:space="preserve"> Сеченовская средняя школа в форме присоединения к нему МБОУ Болтинская основная школа, МБОУ Мамлейская основная школа и МБОУ Теплостанская основная школа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  <w:lang w:val="x-none"/>
        </w:rPr>
        <w:t>в составе:</w:t>
      </w:r>
    </w:p>
    <w:p w:rsidR="00C45F56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>Наумов Е.Г</w:t>
      </w:r>
      <w:r w:rsidRPr="00F40257">
        <w:rPr>
          <w:spacing w:val="2"/>
          <w:sz w:val="28"/>
          <w:szCs w:val="28"/>
        </w:rPr>
        <w:t>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 xml:space="preserve">директор МБОУ </w:t>
      </w:r>
      <w:r>
        <w:rPr>
          <w:spacing w:val="2"/>
          <w:sz w:val="28"/>
          <w:szCs w:val="28"/>
        </w:rPr>
        <w:t>Сеченовская</w:t>
      </w:r>
      <w:r w:rsidRPr="00F40257">
        <w:rPr>
          <w:spacing w:val="2"/>
          <w:sz w:val="28"/>
          <w:szCs w:val="28"/>
        </w:rPr>
        <w:t xml:space="preserve"> средняя школа;</w:t>
      </w:r>
    </w:p>
    <w:p w:rsidR="00C45F56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>Рябова Н.И</w:t>
      </w:r>
      <w:r w:rsidRPr="00F40257">
        <w:rPr>
          <w:spacing w:val="2"/>
          <w:sz w:val="28"/>
          <w:szCs w:val="28"/>
        </w:rPr>
        <w:t>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 xml:space="preserve">директор МБОУ </w:t>
      </w:r>
      <w:r>
        <w:rPr>
          <w:spacing w:val="2"/>
          <w:sz w:val="28"/>
          <w:szCs w:val="28"/>
        </w:rPr>
        <w:t>Болтин</w:t>
      </w:r>
      <w:r w:rsidRPr="00F40257">
        <w:rPr>
          <w:spacing w:val="2"/>
          <w:sz w:val="28"/>
          <w:szCs w:val="28"/>
        </w:rPr>
        <w:t>ская основная школа;</w:t>
      </w:r>
    </w:p>
    <w:p w:rsidR="00C45F56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-Лутохина М.И.- директор МБОУ Мамлейская основная школа;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-Шмакалова Л.Н.- директор МБОУ Теплостанская основная школа;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-Мурзакаева Е.И.-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начальник Управления образования, по делам молодежи и спорта;</w:t>
      </w:r>
    </w:p>
    <w:p w:rsidR="00C45F56" w:rsidRPr="00F40257" w:rsidRDefault="00C45F56" w:rsidP="00C45F56">
      <w:pPr>
        <w:ind w:firstLine="709"/>
        <w:jc w:val="both"/>
        <w:rPr>
          <w:color w:val="332E2D"/>
          <w:spacing w:val="2"/>
          <w:sz w:val="28"/>
          <w:szCs w:val="28"/>
          <w:lang w:val="x-none"/>
        </w:rPr>
      </w:pPr>
      <w:r w:rsidRPr="00F40257">
        <w:rPr>
          <w:color w:val="332E2D"/>
          <w:spacing w:val="2"/>
          <w:sz w:val="28"/>
          <w:szCs w:val="28"/>
          <w:lang w:val="x-none"/>
        </w:rPr>
        <w:t>-Анисимова Е.Н.- консультант Управления образования, по делам молодежи и спорта;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-Архипова Г.А.-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главный экономист Управления образования, по делам молодежи и спорта;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-Захарова Е.А.-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главный бухгалтер централизованной бухгалтерии Управления образования, по делам молодежи и спорта.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  <w:lang w:val="x-none"/>
        </w:rPr>
      </w:pPr>
      <w:r w:rsidRPr="00F40257">
        <w:rPr>
          <w:spacing w:val="2"/>
          <w:sz w:val="28"/>
          <w:szCs w:val="28"/>
        </w:rPr>
        <w:t xml:space="preserve">3. </w:t>
      </w:r>
      <w:r w:rsidRPr="00F40257">
        <w:rPr>
          <w:spacing w:val="2"/>
          <w:sz w:val="28"/>
          <w:szCs w:val="28"/>
          <w:lang w:val="x-none"/>
        </w:rPr>
        <w:t xml:space="preserve">Установить, что </w:t>
      </w:r>
      <w:r w:rsidRPr="00F40257">
        <w:rPr>
          <w:spacing w:val="2"/>
          <w:sz w:val="28"/>
          <w:szCs w:val="28"/>
        </w:rPr>
        <w:t>МБОУ</w:t>
      </w:r>
      <w:r w:rsidRPr="00F40257">
        <w:rPr>
          <w:spacing w:val="2"/>
          <w:sz w:val="28"/>
          <w:szCs w:val="28"/>
          <w:lang w:val="x-none"/>
        </w:rPr>
        <w:t xml:space="preserve"> </w:t>
      </w:r>
      <w:r>
        <w:rPr>
          <w:spacing w:val="2"/>
          <w:sz w:val="28"/>
          <w:szCs w:val="28"/>
        </w:rPr>
        <w:t>Сеченовская</w:t>
      </w:r>
      <w:r w:rsidRPr="00F40257">
        <w:rPr>
          <w:spacing w:val="2"/>
          <w:sz w:val="28"/>
          <w:szCs w:val="28"/>
        </w:rPr>
        <w:t xml:space="preserve"> средняя школа</w:t>
      </w:r>
      <w:r w:rsidRPr="00F40257">
        <w:rPr>
          <w:spacing w:val="2"/>
          <w:sz w:val="28"/>
          <w:szCs w:val="28"/>
          <w:lang w:val="x-none"/>
        </w:rPr>
        <w:t xml:space="preserve"> является правопреемником прав и обязанностей </w:t>
      </w:r>
      <w:r w:rsidRPr="00F40257">
        <w:rPr>
          <w:spacing w:val="2"/>
          <w:sz w:val="28"/>
          <w:szCs w:val="28"/>
        </w:rPr>
        <w:t>присоединяем</w:t>
      </w:r>
      <w:r>
        <w:rPr>
          <w:spacing w:val="2"/>
          <w:sz w:val="28"/>
          <w:szCs w:val="28"/>
        </w:rPr>
        <w:t>ых</w:t>
      </w:r>
      <w:r w:rsidRPr="00F40257">
        <w:rPr>
          <w:spacing w:val="2"/>
          <w:sz w:val="28"/>
          <w:szCs w:val="28"/>
        </w:rPr>
        <w:t xml:space="preserve"> </w:t>
      </w:r>
      <w:r w:rsidRPr="00A5260E">
        <w:rPr>
          <w:spacing w:val="2"/>
          <w:sz w:val="28"/>
          <w:szCs w:val="28"/>
        </w:rPr>
        <w:t>МБОУ Болтинская основная школа, МБОУ Мамлейская основная школа и МБОУ Теплостанская основная школа</w:t>
      </w:r>
      <w:r w:rsidRPr="00F40257">
        <w:rPr>
          <w:spacing w:val="2"/>
          <w:sz w:val="28"/>
          <w:szCs w:val="28"/>
        </w:rPr>
        <w:t>,</w:t>
      </w:r>
      <w:r w:rsidRPr="00F40257">
        <w:rPr>
          <w:spacing w:val="2"/>
          <w:sz w:val="28"/>
          <w:szCs w:val="28"/>
          <w:lang w:val="x-none"/>
        </w:rPr>
        <w:t xml:space="preserve"> прекра</w:t>
      </w:r>
      <w:r w:rsidRPr="00F40257">
        <w:rPr>
          <w:spacing w:val="2"/>
          <w:sz w:val="28"/>
          <w:szCs w:val="28"/>
        </w:rPr>
        <w:t>щающ</w:t>
      </w:r>
      <w:r>
        <w:rPr>
          <w:spacing w:val="2"/>
          <w:sz w:val="28"/>
          <w:szCs w:val="28"/>
        </w:rPr>
        <w:t>их</w:t>
      </w:r>
      <w:r w:rsidRPr="00F40257">
        <w:rPr>
          <w:spacing w:val="2"/>
          <w:sz w:val="28"/>
          <w:szCs w:val="28"/>
        </w:rPr>
        <w:t xml:space="preserve"> свою </w:t>
      </w:r>
      <w:r w:rsidRPr="00F40257">
        <w:rPr>
          <w:spacing w:val="2"/>
          <w:sz w:val="28"/>
          <w:szCs w:val="28"/>
          <w:lang w:val="x-none"/>
        </w:rPr>
        <w:t>деятельность</w:t>
      </w:r>
      <w:r w:rsidRPr="00F40257">
        <w:rPr>
          <w:spacing w:val="2"/>
          <w:sz w:val="28"/>
          <w:szCs w:val="28"/>
        </w:rPr>
        <w:t xml:space="preserve"> в качестве юридического лица</w:t>
      </w:r>
      <w:r w:rsidRPr="00F40257">
        <w:rPr>
          <w:spacing w:val="2"/>
          <w:sz w:val="28"/>
          <w:szCs w:val="28"/>
          <w:lang w:val="x-none"/>
        </w:rPr>
        <w:t xml:space="preserve"> в результате</w:t>
      </w:r>
      <w:r w:rsidRPr="00F40257">
        <w:rPr>
          <w:spacing w:val="2"/>
          <w:sz w:val="28"/>
          <w:szCs w:val="28"/>
        </w:rPr>
        <w:t xml:space="preserve"> реорганизации</w:t>
      </w:r>
      <w:r w:rsidRPr="00F40257">
        <w:rPr>
          <w:spacing w:val="2"/>
          <w:sz w:val="28"/>
          <w:szCs w:val="28"/>
          <w:lang w:val="x-none"/>
        </w:rPr>
        <w:t>.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 xml:space="preserve">4. </w:t>
      </w:r>
      <w:r w:rsidRPr="00F40257">
        <w:rPr>
          <w:spacing w:val="2"/>
          <w:sz w:val="28"/>
          <w:szCs w:val="28"/>
          <w:lang w:val="x-none"/>
        </w:rPr>
        <w:t xml:space="preserve">Установить, что после реорганизации </w:t>
      </w:r>
      <w:r w:rsidRPr="00F40257">
        <w:rPr>
          <w:spacing w:val="2"/>
          <w:sz w:val="28"/>
          <w:szCs w:val="28"/>
        </w:rPr>
        <w:t xml:space="preserve">полное и сокращенное наименование, </w:t>
      </w:r>
      <w:r w:rsidRPr="00F40257">
        <w:rPr>
          <w:spacing w:val="2"/>
          <w:sz w:val="28"/>
          <w:szCs w:val="28"/>
          <w:lang w:val="x-none"/>
        </w:rPr>
        <w:t xml:space="preserve">основные цели деятельности </w:t>
      </w:r>
      <w:r w:rsidRPr="00F40257">
        <w:rPr>
          <w:spacing w:val="2"/>
          <w:sz w:val="28"/>
          <w:szCs w:val="28"/>
        </w:rPr>
        <w:t xml:space="preserve">МБОУ </w:t>
      </w:r>
      <w:r>
        <w:rPr>
          <w:spacing w:val="2"/>
          <w:sz w:val="28"/>
          <w:szCs w:val="28"/>
        </w:rPr>
        <w:t>Сеченовская</w:t>
      </w:r>
      <w:r w:rsidRPr="00F40257">
        <w:rPr>
          <w:spacing w:val="2"/>
          <w:sz w:val="28"/>
          <w:szCs w:val="28"/>
        </w:rPr>
        <w:t xml:space="preserve"> средняя школа</w:t>
      </w:r>
      <w:r w:rsidRPr="00F40257">
        <w:rPr>
          <w:spacing w:val="2"/>
          <w:sz w:val="28"/>
          <w:szCs w:val="28"/>
          <w:lang w:val="x-none"/>
        </w:rPr>
        <w:t xml:space="preserve"> не изменятся.</w:t>
      </w:r>
      <w:r w:rsidRPr="00F40257">
        <w:rPr>
          <w:spacing w:val="2"/>
          <w:sz w:val="28"/>
          <w:szCs w:val="28"/>
        </w:rPr>
        <w:t xml:space="preserve"> 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 xml:space="preserve">5. Предоставить директору МБОУ </w:t>
      </w:r>
      <w:r>
        <w:rPr>
          <w:color w:val="332E2D"/>
          <w:spacing w:val="2"/>
          <w:sz w:val="28"/>
          <w:szCs w:val="28"/>
          <w:lang w:eastAsia="x-none"/>
        </w:rPr>
        <w:t>Сеченовская</w:t>
      </w:r>
      <w:r w:rsidRPr="00F40257">
        <w:rPr>
          <w:color w:val="332E2D"/>
          <w:spacing w:val="2"/>
          <w:sz w:val="28"/>
          <w:szCs w:val="28"/>
          <w:lang w:eastAsia="x-none"/>
        </w:rPr>
        <w:t xml:space="preserve"> средняя школа </w:t>
      </w:r>
      <w:r>
        <w:rPr>
          <w:color w:val="332E2D"/>
          <w:spacing w:val="2"/>
          <w:sz w:val="28"/>
          <w:szCs w:val="28"/>
          <w:lang w:eastAsia="x-none"/>
        </w:rPr>
        <w:t>Наумову Е.Г</w:t>
      </w:r>
      <w:r w:rsidRPr="00F40257">
        <w:rPr>
          <w:color w:val="332E2D"/>
          <w:spacing w:val="2"/>
          <w:sz w:val="28"/>
          <w:szCs w:val="28"/>
          <w:lang w:eastAsia="x-none"/>
        </w:rPr>
        <w:t xml:space="preserve">., директору МБОУ </w:t>
      </w:r>
      <w:r>
        <w:rPr>
          <w:color w:val="332E2D"/>
          <w:spacing w:val="2"/>
          <w:sz w:val="28"/>
          <w:szCs w:val="28"/>
          <w:lang w:eastAsia="x-none"/>
        </w:rPr>
        <w:t>Болтинская основная школа Рябовой Н.И., директору МБОУ Мамлейская основная школа Лутохиной М.И., директору МБОУ Теплостанская основная школа Шмакаловой Л.Н.</w:t>
      </w:r>
      <w:r w:rsidRPr="00F40257">
        <w:rPr>
          <w:color w:val="332E2D"/>
          <w:spacing w:val="2"/>
          <w:sz w:val="28"/>
          <w:szCs w:val="28"/>
          <w:lang w:eastAsia="x-none"/>
        </w:rPr>
        <w:t>. право выступать заявителями, представлять документы, связанные с реорганизацией, и осуществлять все действия, необходимые для выполнения настоящего поручения.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 xml:space="preserve">6. Руководителям реорганизуемых муниципальных образовательных учреждений </w:t>
      </w:r>
      <w:r>
        <w:rPr>
          <w:color w:val="332E2D"/>
          <w:spacing w:val="2"/>
          <w:sz w:val="28"/>
          <w:szCs w:val="28"/>
          <w:lang w:eastAsia="x-none"/>
        </w:rPr>
        <w:t>Наумову Е.Г., Рябовой Н.И., Лутохиной М.И., Шмакаловой Л.Н</w:t>
      </w:r>
      <w:r w:rsidRPr="00F40257">
        <w:rPr>
          <w:color w:val="332E2D"/>
          <w:spacing w:val="2"/>
          <w:sz w:val="28"/>
          <w:szCs w:val="28"/>
          <w:lang w:eastAsia="x-none"/>
        </w:rPr>
        <w:t>.: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lastRenderedPageBreak/>
        <w:t>6.1. проинформировать родителей (законных представителей) обучающихся и работников общеобразовательных учреждений о реорганизации;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6.2. не позднее 15.08.2026г. осуществить прием-передачу</w:t>
      </w:r>
      <w:r w:rsidRPr="00F40257">
        <w:rPr>
          <w:sz w:val="28"/>
          <w:szCs w:val="28"/>
          <w:lang w:eastAsia="x-none"/>
        </w:rPr>
        <w:t xml:space="preserve"> </w:t>
      </w:r>
      <w:r w:rsidRPr="00F40257">
        <w:rPr>
          <w:color w:val="332E2D"/>
          <w:spacing w:val="2"/>
          <w:sz w:val="28"/>
          <w:szCs w:val="28"/>
          <w:lang w:eastAsia="x-none"/>
        </w:rPr>
        <w:t>имущества, прав и обязанностей, оформить и утвердить в установленном порядке передаточные акты и иные необходимые документы.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 xml:space="preserve">7. Директору МБОУ </w:t>
      </w:r>
      <w:r>
        <w:rPr>
          <w:color w:val="332E2D"/>
          <w:spacing w:val="2"/>
          <w:sz w:val="28"/>
          <w:szCs w:val="28"/>
          <w:lang w:eastAsia="x-none"/>
        </w:rPr>
        <w:t>Сеченовская</w:t>
      </w:r>
      <w:r w:rsidRPr="00F40257">
        <w:rPr>
          <w:color w:val="332E2D"/>
          <w:spacing w:val="2"/>
          <w:sz w:val="28"/>
          <w:szCs w:val="28"/>
          <w:lang w:eastAsia="x-none"/>
        </w:rPr>
        <w:t xml:space="preserve"> средняя школа </w:t>
      </w:r>
      <w:r>
        <w:rPr>
          <w:color w:val="332E2D"/>
          <w:spacing w:val="2"/>
          <w:sz w:val="28"/>
          <w:szCs w:val="28"/>
          <w:lang w:eastAsia="x-none"/>
        </w:rPr>
        <w:t>Наумову Е.Г</w:t>
      </w:r>
      <w:r w:rsidRPr="00F40257">
        <w:rPr>
          <w:color w:val="332E2D"/>
          <w:spacing w:val="2"/>
          <w:sz w:val="28"/>
          <w:szCs w:val="28"/>
          <w:lang w:eastAsia="x-none"/>
        </w:rPr>
        <w:t>.: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7.1. в течение трех рабочих дней с даты издания настоящего постановления в установленном законом порядке сообщить в орган, осуществляющий государственную регистрацию юридических лиц (Межрайонная инспекция федеральной налоговой службы №15 по Нижегородской области), о начале процедуры реорганизации и внести сведения о принятии учредителем решения о реорганизации в Единый федеральный реестр сведений о фактах деятельности юридических лиц (Федресурс);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 xml:space="preserve">7.2. обеспечить после внесения в единый государственный реестр юридических лиц записи о начале процедуры реорганизации дважды с периодичностью один раз в месяц в средствах массовой информации, в которых опубликовываются данные о государственной регистрации юридических лиц (Вестник государственной регистрации), уведомление о реорганизации в соответствии со </w:t>
      </w:r>
      <w:hyperlink r:id="rId9" w:history="1">
        <w:r w:rsidRPr="00F40257">
          <w:rPr>
            <w:spacing w:val="2"/>
            <w:sz w:val="28"/>
            <w:szCs w:val="28"/>
            <w:lang w:eastAsia="x-none"/>
          </w:rPr>
          <w:t>статьей 60</w:t>
        </w:r>
      </w:hyperlink>
      <w:r w:rsidRPr="00F40257">
        <w:rPr>
          <w:color w:val="332E2D"/>
          <w:spacing w:val="2"/>
          <w:sz w:val="28"/>
          <w:szCs w:val="28"/>
          <w:lang w:eastAsia="x-none"/>
        </w:rPr>
        <w:t xml:space="preserve"> Граждан</w:t>
      </w:r>
      <w:bookmarkStart w:id="0" w:name="_GoBack"/>
      <w:bookmarkEnd w:id="0"/>
      <w:r w:rsidRPr="00F40257">
        <w:rPr>
          <w:color w:val="332E2D"/>
          <w:spacing w:val="2"/>
          <w:sz w:val="28"/>
          <w:szCs w:val="28"/>
          <w:lang w:eastAsia="x-none"/>
        </w:rPr>
        <w:t>ского кодекса Российской Федерации;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7.3. Осуществлять иные необходимые организационные и юридические действия, предусмотренные законодательством Российской Федерации, связанные с реорганизацией учреждения.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8. 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9. Контроль за исполнением настоящего постановления возложить на начальника Управления образования, по делам молодежи и спорта Е.И.Мурзакаеву.</w:t>
      </w:r>
    </w:p>
    <w:p w:rsidR="00C45F56" w:rsidRPr="00F40257" w:rsidRDefault="00C45F56" w:rsidP="00C45F56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10.Настоящее постановление вступает в силу со дня его подписания.</w:t>
      </w:r>
    </w:p>
    <w:p w:rsidR="00C45F56" w:rsidRPr="002E0781" w:rsidRDefault="00C45F56" w:rsidP="00C45F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74523" w:rsidRPr="00274523" w:rsidRDefault="00274523" w:rsidP="00274523">
      <w:pPr>
        <w:ind w:firstLine="709"/>
        <w:jc w:val="both"/>
        <w:rPr>
          <w:sz w:val="28"/>
          <w:szCs w:val="28"/>
          <w:lang w:eastAsia="x-none"/>
        </w:rPr>
      </w:pPr>
    </w:p>
    <w:p w:rsidR="00F21231" w:rsidRDefault="00F21231" w:rsidP="00D87EB9">
      <w:pPr>
        <w:rPr>
          <w:sz w:val="28"/>
          <w:szCs w:val="28"/>
          <w:u w:val="single"/>
        </w:rPr>
      </w:pPr>
    </w:p>
    <w:p w:rsidR="00F21231" w:rsidRPr="000C5931" w:rsidRDefault="00F21231" w:rsidP="00D87EB9">
      <w:pPr>
        <w:rPr>
          <w:sz w:val="28"/>
          <w:szCs w:val="28"/>
          <w:u w:val="single"/>
        </w:rPr>
      </w:pPr>
    </w:p>
    <w:p w:rsidR="00703310" w:rsidRPr="000C593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Глава</w:t>
      </w:r>
      <w:r w:rsidR="00762D86" w:rsidRPr="000C5931">
        <w:rPr>
          <w:sz w:val="28"/>
          <w:szCs w:val="28"/>
        </w:rPr>
        <w:t xml:space="preserve"> МСУ </w:t>
      </w:r>
    </w:p>
    <w:p w:rsidR="00762D86" w:rsidRPr="000C5931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0C5931">
        <w:rPr>
          <w:sz w:val="28"/>
          <w:szCs w:val="28"/>
        </w:rPr>
        <w:t>Е.Г.Наборнов</w:t>
      </w:r>
    </w:p>
    <w:sectPr w:rsidR="00762D86" w:rsidRPr="000C5931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F3" w:rsidRDefault="00004EF3" w:rsidP="00B6139B">
      <w:r>
        <w:separator/>
      </w:r>
    </w:p>
  </w:endnote>
  <w:endnote w:type="continuationSeparator" w:id="0">
    <w:p w:rsidR="00004EF3" w:rsidRDefault="00004EF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F3" w:rsidRDefault="00004EF3" w:rsidP="00B6139B">
      <w:r>
        <w:separator/>
      </w:r>
    </w:p>
  </w:footnote>
  <w:footnote w:type="continuationSeparator" w:id="0">
    <w:p w:rsidR="00004EF3" w:rsidRDefault="00004EF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6215915"/>
    <w:multiLevelType w:val="multilevel"/>
    <w:tmpl w:val="56A8C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5"/>
  </w:num>
  <w:num w:numId="7">
    <w:abstractNumId w:val="10"/>
  </w:num>
  <w:num w:numId="8">
    <w:abstractNumId w:val="14"/>
  </w:num>
  <w:num w:numId="9">
    <w:abstractNumId w:val="12"/>
  </w:num>
  <w:num w:numId="10">
    <w:abstractNumId w:val="3"/>
  </w:num>
  <w:num w:numId="11">
    <w:abstractNumId w:val="8"/>
  </w:num>
  <w:num w:numId="12">
    <w:abstractNumId w:val="7"/>
  </w:num>
  <w:num w:numId="13">
    <w:abstractNumId w:val="18"/>
  </w:num>
  <w:num w:numId="14">
    <w:abstractNumId w:val="16"/>
  </w:num>
  <w:num w:numId="15">
    <w:abstractNumId w:val="2"/>
  </w:num>
  <w:num w:numId="16">
    <w:abstractNumId w:val="15"/>
  </w:num>
  <w:num w:numId="17">
    <w:abstractNumId w:val="1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4EF3"/>
    <w:rsid w:val="00005A42"/>
    <w:rsid w:val="000132DD"/>
    <w:rsid w:val="00017ECA"/>
    <w:rsid w:val="000259F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4523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54668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2CC1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838"/>
    <w:rsid w:val="00607A1F"/>
    <w:rsid w:val="006133E3"/>
    <w:rsid w:val="006173A9"/>
    <w:rsid w:val="0062122F"/>
    <w:rsid w:val="00621DE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464"/>
    <w:rsid w:val="00AE56F0"/>
    <w:rsid w:val="00AF4C9F"/>
    <w:rsid w:val="00B00747"/>
    <w:rsid w:val="00B02446"/>
    <w:rsid w:val="00B10445"/>
    <w:rsid w:val="00B10DBB"/>
    <w:rsid w:val="00B114C6"/>
    <w:rsid w:val="00B127C3"/>
    <w:rsid w:val="00B16A28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45F56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93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1C4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1231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24411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706&amp;date=31.03.2023&amp;dst=125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4ABA9-BE39-4E06-B4FC-6BE6A88F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148</cp:revision>
  <cp:lastPrinted>2026-03-20T10:55:00Z</cp:lastPrinted>
  <dcterms:created xsi:type="dcterms:W3CDTF">2025-12-30T07:02:00Z</dcterms:created>
  <dcterms:modified xsi:type="dcterms:W3CDTF">2026-03-20T10:55:00Z</dcterms:modified>
</cp:coreProperties>
</file>